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BB94" w14:textId="6EB43F70" w:rsidR="00B31176" w:rsidRPr="00D37B85" w:rsidRDefault="00D37B85" w:rsidP="00D37B85">
      <w:pPr>
        <w:jc w:val="center"/>
        <w:rPr>
          <w:b/>
        </w:rPr>
      </w:pPr>
      <w:r w:rsidRPr="00D37B85">
        <w:rPr>
          <w:b/>
        </w:rPr>
        <w:t xml:space="preserve">AEI research </w:t>
      </w:r>
      <w:r>
        <w:rPr>
          <w:b/>
        </w:rPr>
        <w:t>rubric</w:t>
      </w:r>
    </w:p>
    <w:p w14:paraId="470E745D" w14:textId="59BD6838" w:rsidR="00D37B85" w:rsidRDefault="00D37B85">
      <w:r>
        <w:t>This is an exploratory rubric to assess the capacity of a team or research endeavor to be able to do AEI research.</w:t>
      </w:r>
    </w:p>
    <w:tbl>
      <w:tblPr>
        <w:tblW w:w="9447" w:type="dxa"/>
        <w:tblLook w:val="04A0" w:firstRow="1" w:lastRow="0" w:firstColumn="1" w:lastColumn="0" w:noHBand="0" w:noVBand="1"/>
      </w:tblPr>
      <w:tblGrid>
        <w:gridCol w:w="1239"/>
        <w:gridCol w:w="1519"/>
        <w:gridCol w:w="5879"/>
        <w:gridCol w:w="810"/>
      </w:tblGrid>
      <w:tr w:rsidR="00D37B85" w:rsidRPr="00F00C74" w14:paraId="37F67C19" w14:textId="77777777" w:rsidTr="00DE5F48">
        <w:trPr>
          <w:trHeight w:val="300"/>
        </w:trPr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A02E0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0C74">
              <w:rPr>
                <w:rFonts w:ascii="Calibri" w:eastAsia="Times New Roman" w:hAnsi="Calibri" w:cs="Calibri"/>
                <w:b/>
                <w:bCs/>
                <w:color w:val="000000"/>
              </w:rPr>
              <w:t>Dimension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34EB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0C74">
              <w:rPr>
                <w:rFonts w:ascii="Calibri" w:eastAsia="Times New Roman" w:hAnsi="Calibri" w:cs="Calibri"/>
                <w:b/>
                <w:bCs/>
                <w:color w:val="000000"/>
              </w:rPr>
              <w:t>Sub-dimension</w:t>
            </w:r>
          </w:p>
        </w:tc>
        <w:tc>
          <w:tcPr>
            <w:tcW w:w="58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BF797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0C74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A42399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0C74">
              <w:rPr>
                <w:rFonts w:ascii="Calibri" w:eastAsia="Times New Roman" w:hAnsi="Calibri" w:cs="Calibri"/>
                <w:b/>
                <w:bCs/>
                <w:color w:val="000000"/>
              </w:rPr>
              <w:t>Rating</w:t>
            </w:r>
          </w:p>
        </w:tc>
      </w:tr>
      <w:tr w:rsidR="00D37B85" w:rsidRPr="00F00C74" w14:paraId="466C34E4" w14:textId="77777777" w:rsidTr="00DE5F48">
        <w:trPr>
          <w:trHeight w:val="396"/>
        </w:trPr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AAE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Systems thinking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B90F" w14:textId="77777777" w:rsidR="00D37B85" w:rsidRPr="00F00C74" w:rsidRDefault="00D37B85" w:rsidP="001F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Human, social systems</w:t>
            </w:r>
          </w:p>
        </w:tc>
        <w:tc>
          <w:tcPr>
            <w:tcW w:w="5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D6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Does not consider humans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74E46E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7B85" w:rsidRPr="00F00C74" w14:paraId="4FA5E1F1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DC01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FA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29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Considers culture, practices and/or perceptions of individuals, households, and/or groups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906CAC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71157BFA" w14:textId="77777777" w:rsidTr="00DE5F48">
        <w:trPr>
          <w:trHeight w:val="288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C42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6D8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E06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Tries to get at tacit motivations, psychology of individuals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61AC22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3185AB8F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7A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5A6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0F9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Tries to understand how sub-groups interact and social systems and networks are connected and used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F09B61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37B85" w:rsidRPr="00F00C74" w14:paraId="444C9871" w14:textId="77777777" w:rsidTr="00DE5F48">
        <w:trPr>
          <w:trHeight w:val="288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663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2617" w14:textId="77777777" w:rsidR="00D37B85" w:rsidRPr="00F00C74" w:rsidRDefault="00D37B85" w:rsidP="001F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Natural systems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48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Does not consider biophysical or natural system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FD4BAA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7B85" w:rsidRPr="00F00C74" w14:paraId="60142B2B" w14:textId="77777777" w:rsidTr="00DE5F48">
        <w:trPr>
          <w:trHeight w:val="288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FF2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DF79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067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Just focuses on a crop/ biophysical component (e.g. pest)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752B8A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2AF75480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8E4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541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1D1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Focuses on a crop/ component, but consider other elements that interact with it in the landscape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45771C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19A65BD6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787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F98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B3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Explores feedback loops and negative or positive interactions, thresholds, and/or non-linearity within biophysical elements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C1CB71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37B85" w:rsidRPr="00F00C74" w14:paraId="5E698618" w14:textId="77777777" w:rsidTr="00DE5F48">
        <w:trPr>
          <w:trHeight w:val="288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D38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5B2D" w14:textId="77777777" w:rsidR="00D37B85" w:rsidRPr="00F00C74" w:rsidRDefault="00D37B85" w:rsidP="001F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Nat-human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BD4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Only discusses biophysical OR social elements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074EDF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7B85" w:rsidRPr="00F00C74" w14:paraId="165E03E5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32B2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052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9B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Considers some combination of social/human and biophysical/ ecological/ natural elements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106777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419DF35D" w14:textId="77777777" w:rsidTr="00DE5F48">
        <w:trPr>
          <w:trHeight w:val="288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C7E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DF5F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1EF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EBD02C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614C288D" w14:textId="77777777" w:rsidTr="00DE5F48">
        <w:trPr>
          <w:trHeight w:val="576"/>
        </w:trPr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648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EDA4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59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Explores feedback loops and/or interactions between natural and human systems, thresholds, non-linearity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AD52BF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37B85" w:rsidRPr="00F00C74" w14:paraId="2F8BBF02" w14:textId="77777777" w:rsidTr="00DE5F48">
        <w:trPr>
          <w:trHeight w:val="288"/>
        </w:trPr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87C8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Context-sensitive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E655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Participatory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38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On-station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3807AF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1304D42E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8213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DE47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3FA7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Technology transfer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33DF27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37B85" w:rsidRPr="00F00C74" w14:paraId="1D2DB8F0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999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37F7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A8FE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Observational (in the field but not participatory)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9DDCD6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3C031136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5B1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A495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695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Participatory, outsider-led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A62C6D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2F0620B0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26A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A91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61F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Participatory, capacity strengthening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EF5E6C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D37B85" w:rsidRPr="00F00C74" w14:paraId="75DF4F8E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D668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EC9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80A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Co-creation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8FDB5D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37B85" w:rsidRPr="00F00C74" w14:paraId="29ED31A8" w14:textId="77777777" w:rsidTr="00DE5F48">
        <w:trPr>
          <w:trHeight w:val="288"/>
        </w:trPr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F373" w14:textId="77777777" w:rsidR="00D37B85" w:rsidRPr="00F00C74" w:rsidRDefault="00D37B85" w:rsidP="001F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Ecological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35C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Organic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E1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No particular mention of AE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94A790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7B85" w:rsidRPr="00F00C74" w14:paraId="46765884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B48E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59BE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A3AB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D7A234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008151EC" w14:textId="77777777" w:rsidTr="00DE5F48">
        <w:trPr>
          <w:trHeight w:val="576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F90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287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5D7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Breeding for AE (drought, P&amp;D resistance), support diversification, other ecological principles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81F42D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1E4DD55D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699A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32DA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EF4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Avoid or reduce chemical inputs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FF46DA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37B85" w:rsidRPr="00F00C74" w14:paraId="24EF1177" w14:textId="77777777" w:rsidTr="00DE5F48">
        <w:trPr>
          <w:trHeight w:val="288"/>
        </w:trPr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AFF2528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Diversity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41373E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Heterogeneity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27A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Takes averages, make blanket statements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331ED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37B85" w:rsidRPr="00F00C74" w14:paraId="2D10914D" w14:textId="77777777" w:rsidTr="00DE5F48">
        <w:trPr>
          <w:trHeight w:val="576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DB6D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BD07D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0D5A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Takes heterogeneity into account in design and analysis (present ranges, not averages)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3EFA2F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37B85" w:rsidRPr="00F00C74" w14:paraId="0EF45A80" w14:textId="77777777" w:rsidTr="00DE5F48">
        <w:trPr>
          <w:trHeight w:val="288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30199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1477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5876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6E565F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37B85" w:rsidRPr="00F00C74" w14:paraId="03735266" w14:textId="77777777" w:rsidTr="00DE5F48">
        <w:trPr>
          <w:trHeight w:val="552"/>
        </w:trPr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087C3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52492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E1FC" w14:textId="77777777" w:rsidR="00D37B85" w:rsidRPr="00F00C74" w:rsidRDefault="00D37B85" w:rsidP="001F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 xml:space="preserve">Provide an </w:t>
            </w:r>
            <w:proofErr w:type="spellStart"/>
            <w:r w:rsidRPr="00F00C74">
              <w:rPr>
                <w:rFonts w:ascii="Calibri" w:eastAsia="Times New Roman" w:hAnsi="Calibri" w:cs="Calibri"/>
                <w:color w:val="000000"/>
              </w:rPr>
              <w:t>OxC</w:t>
            </w:r>
            <w:proofErr w:type="spellEnd"/>
            <w:r w:rsidRPr="00F00C74">
              <w:rPr>
                <w:rFonts w:ascii="Calibri" w:eastAsia="Times New Roman" w:hAnsi="Calibri" w:cs="Calibri"/>
                <w:color w:val="000000"/>
              </w:rPr>
              <w:t xml:space="preserve"> statement, where the context wasn't just a place but a factor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25E94" w14:textId="77777777" w:rsidR="00D37B85" w:rsidRPr="00F00C74" w:rsidRDefault="00D37B85" w:rsidP="001F31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C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6FA48571" w14:textId="67BDA237" w:rsidR="00BE5EE8" w:rsidRDefault="00BE5EE8"/>
    <w:sectPr w:rsidR="00BE5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5"/>
    <w:rsid w:val="002F09F5"/>
    <w:rsid w:val="00B31176"/>
    <w:rsid w:val="00BE5EE8"/>
    <w:rsid w:val="00D37B85"/>
    <w:rsid w:val="00D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3853"/>
  <w15:chartTrackingRefBased/>
  <w15:docId w15:val="{F23549F4-B419-4403-94C3-0A8508F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Carlos Barahona</cp:lastModifiedBy>
  <cp:revision>3</cp:revision>
  <dcterms:created xsi:type="dcterms:W3CDTF">2019-02-11T00:02:00Z</dcterms:created>
  <dcterms:modified xsi:type="dcterms:W3CDTF">2019-02-20T23:49:00Z</dcterms:modified>
</cp:coreProperties>
</file>